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FD" w:rsidRDefault="00AB3CFD" w:rsidP="00AB3CFD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bCs/>
          <w:iCs/>
          <w:color w:val="C00000"/>
          <w:sz w:val="27"/>
          <w:szCs w:val="27"/>
        </w:rPr>
      </w:pPr>
      <w:r>
        <w:rPr>
          <w:noProof/>
        </w:rPr>
        <w:drawing>
          <wp:inline distT="0" distB="0" distL="0" distR="0">
            <wp:extent cx="1642745" cy="1255673"/>
            <wp:effectExtent l="19050" t="0" r="0" b="0"/>
            <wp:docPr id="4" name="Рисунок 4" descr="https://xn--80aananosb0aoaee.xn--p1ai/wp-content/uploads/2020/01/remote-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ananosb0aoaee.xn--p1ai/wp-content/uploads/2020/01/remote-contr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04" cy="12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C00000"/>
          <w:sz w:val="18"/>
          <w:szCs w:val="18"/>
        </w:rPr>
      </w:pPr>
      <w:r w:rsidRPr="009632EB">
        <w:rPr>
          <w:b/>
          <w:bCs/>
          <w:iCs/>
          <w:color w:val="C00000"/>
          <w:sz w:val="27"/>
          <w:szCs w:val="27"/>
        </w:rPr>
        <w:t xml:space="preserve">ПРАВИЛА БЕЗОПАСНОСТИ </w:t>
      </w:r>
      <w:r w:rsidR="004505D9">
        <w:rPr>
          <w:b/>
          <w:bCs/>
          <w:iCs/>
          <w:color w:val="C00000"/>
          <w:sz w:val="27"/>
          <w:szCs w:val="27"/>
        </w:rPr>
        <w:t xml:space="preserve">ОБУЧАЮЩИХСЯ </w:t>
      </w:r>
      <w:r w:rsidRPr="009632EB">
        <w:rPr>
          <w:b/>
          <w:bCs/>
          <w:iCs/>
          <w:color w:val="C00000"/>
          <w:sz w:val="27"/>
          <w:szCs w:val="27"/>
        </w:rPr>
        <w:t>В ИНТЕРНЕТЕ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1. Нормы поведения и нравственные принципы одинаковы как в виртуальном, так и в реальном мире.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 xml:space="preserve">2. Незаконное копирование продуктов труда других людей (музыки, игр, программ и </w:t>
      </w:r>
      <w:proofErr w:type="spellStart"/>
      <w:r w:rsidRPr="009632EB">
        <w:rPr>
          <w:b/>
          <w:color w:val="002060"/>
        </w:rPr>
        <w:t>т</w:t>
      </w:r>
      <w:proofErr w:type="gramStart"/>
      <w:r w:rsidRPr="009632EB">
        <w:rPr>
          <w:b/>
          <w:color w:val="002060"/>
        </w:rPr>
        <w:t>.д</w:t>
      </w:r>
      <w:proofErr w:type="spellEnd"/>
      <w:proofErr w:type="gramEnd"/>
      <w:r w:rsidRPr="009632EB">
        <w:rPr>
          <w:b/>
          <w:color w:val="002060"/>
        </w:rPr>
        <w:t>) считается плагиатом (умышленное присвоение авторства чужого произведения).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3. 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9632EB">
        <w:rPr>
          <w:b/>
          <w:color w:val="002060"/>
        </w:rPr>
        <w:t>со</w:t>
      </w:r>
      <w:proofErr w:type="gramEnd"/>
      <w:r w:rsidRPr="009632EB">
        <w:rPr>
          <w:b/>
          <w:color w:val="002060"/>
        </w:rPr>
        <w:t xml:space="preserve"> взрослыми, чтобы убедиться, что оно не содержит никакой личной информации.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6. </w:t>
      </w:r>
      <w:proofErr w:type="spellStart"/>
      <w:proofErr w:type="gramStart"/>
      <w:r w:rsidRPr="009632EB">
        <w:rPr>
          <w:b/>
          <w:color w:val="002060"/>
        </w:rPr>
        <w:t>Интернет-друзья</w:t>
      </w:r>
      <w:proofErr w:type="spellEnd"/>
      <w:proofErr w:type="gramEnd"/>
      <w:r w:rsidRPr="009632EB">
        <w:rPr>
          <w:b/>
          <w:color w:val="002060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 w:rsidRPr="009632EB">
        <w:rPr>
          <w:b/>
          <w:color w:val="002060"/>
        </w:rPr>
        <w:t>интернет-друзьями</w:t>
      </w:r>
      <w:proofErr w:type="spellEnd"/>
      <w:r w:rsidRPr="009632EB">
        <w:rPr>
          <w:b/>
          <w:color w:val="002060"/>
        </w:rPr>
        <w:t xml:space="preserve"> лично.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27"/>
          <w:szCs w:val="27"/>
        </w:rPr>
        <w:t>Основные правила для обучающихся 7-х классов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bCs/>
          <w:color w:val="002060"/>
        </w:rPr>
        <w:t>Вы должны это знать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 xml:space="preserve">2. Используйте </w:t>
      </w:r>
      <w:proofErr w:type="spellStart"/>
      <w:r w:rsidRPr="009632EB">
        <w:rPr>
          <w:b/>
          <w:color w:val="002060"/>
        </w:rPr>
        <w:t>веб-камеру</w:t>
      </w:r>
      <w:proofErr w:type="spellEnd"/>
      <w:r w:rsidRPr="009632EB">
        <w:rPr>
          <w:b/>
          <w:color w:val="002060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9632EB">
        <w:rPr>
          <w:b/>
          <w:color w:val="002060"/>
        </w:rPr>
        <w:t>,</w:t>
      </w:r>
      <w:proofErr w:type="gramEnd"/>
      <w:r w:rsidRPr="009632EB">
        <w:rPr>
          <w:b/>
          <w:color w:val="002060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lastRenderedPageBreak/>
        <w:t>6. Если вас кто-то расстроил или обидел, расскажите все взрослому.</w:t>
      </w:r>
    </w:p>
    <w:p w:rsid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27"/>
          <w:szCs w:val="27"/>
        </w:rPr>
        <w:t>Основные правила для обучающихся старших классов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bCs/>
          <w:color w:val="002060"/>
        </w:rPr>
        <w:t>Вы должны это знать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1. Нежелательно размещать персональную информацию в интернете.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3. Если вы публикуете фото или видео в интернете — каждый может посмотреть их.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4. Не отвечайте на спам (нежелательную электронную почту).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 xml:space="preserve">6. Не добавляйте незнакомых людей в свой контакт лист в IM (ICQ, MSN </w:t>
      </w:r>
      <w:proofErr w:type="spellStart"/>
      <w:r w:rsidRPr="009632EB">
        <w:rPr>
          <w:b/>
          <w:color w:val="002060"/>
        </w:rPr>
        <w:t>messenger</w:t>
      </w:r>
      <w:proofErr w:type="spellEnd"/>
      <w:r w:rsidRPr="009632EB">
        <w:rPr>
          <w:b/>
          <w:color w:val="002060"/>
        </w:rPr>
        <w:t xml:space="preserve"> и т.д.)</w:t>
      </w:r>
    </w:p>
    <w:p w:rsidR="009632EB" w:rsidRPr="009632EB" w:rsidRDefault="009632EB" w:rsidP="009632E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002060"/>
        </w:rPr>
      </w:pPr>
      <w:r w:rsidRPr="009632EB">
        <w:rPr>
          <w:b/>
          <w:color w:val="002060"/>
        </w:rPr>
        <w:t>7. Помните, что виртуальные знакомые могут быть не теми, за кого себя выдают.</w:t>
      </w:r>
    </w:p>
    <w:p w:rsidR="00AB3CFD" w:rsidRDefault="00AB3CFD" w:rsidP="00AB3CF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B3CF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Будь культурным пользователем интернета. </w:t>
      </w:r>
    </w:p>
    <w:p w:rsidR="00000000" w:rsidRDefault="00AB3CFD" w:rsidP="00AB3CF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B3CFD">
        <w:rPr>
          <w:rFonts w:ascii="Times New Roman" w:hAnsi="Times New Roman" w:cs="Times New Roman"/>
          <w:b/>
          <w:color w:val="C00000"/>
          <w:sz w:val="36"/>
          <w:szCs w:val="36"/>
        </w:rPr>
        <w:t>Каким будет виртуальный мир, во многом зависит от тебя.</w:t>
      </w:r>
    </w:p>
    <w:p w:rsidR="00AB3CFD" w:rsidRPr="00AB3CFD" w:rsidRDefault="00AB3CFD" w:rsidP="00AB3CF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3368675" cy="2694940"/>
            <wp:effectExtent l="19050" t="0" r="3175" b="0"/>
            <wp:docPr id="1" name="Рисунок 1" descr="10 правил безопасного поведения в интернете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правил безопасного поведения в интернете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CFD" w:rsidRPr="00AB3CFD" w:rsidSect="00AB3C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2EB"/>
    <w:rsid w:val="004505D9"/>
    <w:rsid w:val="009632EB"/>
    <w:rsid w:val="00A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2021-04-01T11:50:00Z</dcterms:created>
  <dcterms:modified xsi:type="dcterms:W3CDTF">2021-04-01T11:50:00Z</dcterms:modified>
</cp:coreProperties>
</file>